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689FD" w14:textId="7E5E9417" w:rsidR="00326630" w:rsidRPr="00BD3C0D" w:rsidRDefault="00326630" w:rsidP="00326630">
      <w:pPr>
        <w:pStyle w:val="Frspaiere"/>
        <w:rPr>
          <w:sz w:val="20"/>
          <w:szCs w:val="20"/>
        </w:rPr>
      </w:pPr>
      <w:r w:rsidRPr="00BD3C0D">
        <w:rPr>
          <w:sz w:val="20"/>
          <w:szCs w:val="20"/>
        </w:rPr>
        <w:tab/>
      </w:r>
      <w:r w:rsidRPr="00BD3C0D">
        <w:rPr>
          <w:sz w:val="20"/>
          <w:szCs w:val="20"/>
        </w:rPr>
        <w:tab/>
      </w:r>
      <w:r w:rsidRPr="00BD3C0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</w:t>
      </w:r>
    </w:p>
    <w:p w14:paraId="65286E99" w14:textId="03D64319" w:rsidR="00326630" w:rsidRPr="00883406" w:rsidRDefault="004408E7" w:rsidP="00326630">
      <w:pPr>
        <w:spacing w:line="360" w:lineRule="auto"/>
        <w:jc w:val="right"/>
      </w:pPr>
      <w:r>
        <w:rPr>
          <w:rFonts w:ascii="Times New Roman" w:hAnsi="Times New Roman" w:cs="Times New Roman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7456" behindDoc="0" locked="0" layoutInCell="1" allowOverlap="1" wp14:anchorId="4E2FA53E" wp14:editId="4DD8D85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581025" cy="581025"/>
            <wp:effectExtent l="0" t="0" r="9525" b="9525"/>
            <wp:wrapNone/>
            <wp:docPr id="7" name="Picture 5" descr="http://gov.ro/front/view/img/logo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v.ro/front/view/img/logo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1D0269" wp14:editId="74A5A1C4">
                <wp:simplePos x="0" y="0"/>
                <wp:positionH relativeFrom="column">
                  <wp:posOffset>3776345</wp:posOffset>
                </wp:positionH>
                <wp:positionV relativeFrom="paragraph">
                  <wp:posOffset>135890</wp:posOffset>
                </wp:positionV>
                <wp:extent cx="2476500" cy="381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F3D37" w14:textId="77777777" w:rsidR="006774B1" w:rsidRPr="00A50BA1" w:rsidRDefault="006774B1" w:rsidP="006774B1">
                            <w:pPr>
                              <w:spacing w:after="0"/>
                              <w:ind w:left="-142" w:right="-212"/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A50BA1"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  <w:lang w:val="ro-RO"/>
                              </w:rPr>
                              <w:t xml:space="preserve">MINISTERUL  EDUCAȚIEI </w:t>
                            </w:r>
                            <w:r w:rsidR="008B39AC" w:rsidRPr="00A50BA1"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  <w:lang w:val="ro-RO"/>
                              </w:rPr>
                              <w:t>ȘI CERCETĂRII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1D02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.35pt;margin-top:10.7pt;width:1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" stroked="f">
                <v:textbox>
                  <w:txbxContent>
                    <w:p w14:paraId="69EF3D37" w14:textId="77777777" w:rsidR="006774B1" w:rsidRPr="00A50BA1" w:rsidRDefault="006774B1" w:rsidP="006774B1">
                      <w:pPr>
                        <w:spacing w:after="0"/>
                        <w:ind w:left="-142" w:right="-212"/>
                        <w:rPr>
                          <w:rFonts w:ascii="Palatino Linotype" w:hAnsi="Palatino Linotype"/>
                          <w:b/>
                          <w:color w:val="365F91"/>
                          <w:sz w:val="18"/>
                          <w:szCs w:val="18"/>
                          <w:lang w:val="ro-RO"/>
                        </w:rPr>
                      </w:pPr>
                      <w:r w:rsidRPr="00A50BA1">
                        <w:rPr>
                          <w:rFonts w:ascii="Palatino Linotype" w:hAnsi="Palatino Linotype"/>
                          <w:b/>
                          <w:color w:val="365F91"/>
                          <w:sz w:val="18"/>
                          <w:szCs w:val="18"/>
                          <w:lang w:val="ro-RO"/>
                        </w:rPr>
                        <w:t xml:space="preserve">MINISTERUL  EDUCAȚIEI </w:t>
                      </w:r>
                      <w:r w:rsidR="008B39AC" w:rsidRPr="00A50BA1">
                        <w:rPr>
                          <w:rFonts w:ascii="Palatino Linotype" w:hAnsi="Palatino Linotype"/>
                          <w:b/>
                          <w:color w:val="365F91"/>
                          <w:sz w:val="18"/>
                          <w:szCs w:val="18"/>
                          <w:lang w:val="ro-RO"/>
                        </w:rPr>
                        <w:t>ȘI CERCETĂRII</w:t>
                      </w:r>
                    </w:p>
                  </w:txbxContent>
                </v:textbox>
              </v:shape>
            </w:pict>
          </mc:Fallback>
        </mc:AlternateContent>
      </w:r>
      <w:r w:rsidR="00A50BA1">
        <w:rPr>
          <w:rFonts w:ascii="Times New Roman" w:hAnsi="Times New Roman" w:cs="Times New Roman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4384" behindDoc="0" locked="0" layoutInCell="1" allowOverlap="1" wp14:anchorId="66332867" wp14:editId="471A70CA">
            <wp:simplePos x="0" y="0"/>
            <wp:positionH relativeFrom="column">
              <wp:posOffset>242570</wp:posOffset>
            </wp:positionH>
            <wp:positionV relativeFrom="paragraph">
              <wp:posOffset>15875</wp:posOffset>
            </wp:positionV>
            <wp:extent cx="1590675" cy="714375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tet +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84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49096" w14:textId="77777777" w:rsidR="00326630" w:rsidRDefault="00326630" w:rsidP="00A50BA1">
      <w:pPr>
        <w:rPr>
          <w:b/>
          <w:u w:val="single"/>
        </w:rPr>
      </w:pPr>
      <w:bookmarkStart w:id="0" w:name="_GoBack"/>
      <w:bookmarkEnd w:id="0"/>
    </w:p>
    <w:tbl>
      <w:tblPr>
        <w:tblpPr w:leftFromText="180" w:rightFromText="180" w:vertAnchor="page" w:horzAnchor="margin" w:tblpY="1996"/>
        <w:tblW w:w="96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229"/>
        <w:gridCol w:w="115"/>
        <w:gridCol w:w="433"/>
        <w:gridCol w:w="104"/>
        <w:gridCol w:w="273"/>
        <w:gridCol w:w="1071"/>
        <w:gridCol w:w="535"/>
        <w:gridCol w:w="671"/>
        <w:gridCol w:w="441"/>
        <w:gridCol w:w="95"/>
        <w:gridCol w:w="538"/>
        <w:gridCol w:w="672"/>
        <w:gridCol w:w="1894"/>
      </w:tblGrid>
      <w:tr w:rsidR="00A50BA1" w14:paraId="2E808212" w14:textId="77777777" w:rsidTr="00170238">
        <w:trPr>
          <w:trHeight w:val="1144"/>
        </w:trPr>
        <w:tc>
          <w:tcPr>
            <w:tcW w:w="4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2BA057B1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1" w:after="2" w:line="36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2"/>
                <w:sz w:val="31"/>
                <w:szCs w:val="31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FIŞ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31"/>
                <w:szCs w:val="31"/>
              </w:rPr>
              <w:t>Ă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32"/>
                <w:sz w:val="31"/>
                <w:szCs w:val="31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DE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31"/>
                <w:sz w:val="31"/>
                <w:szCs w:val="31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AVIZA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31"/>
                <w:szCs w:val="31"/>
              </w:rPr>
              <w:t>R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sz w:val="31"/>
                <w:szCs w:val="31"/>
              </w:rPr>
              <w:t>E</w:t>
            </w:r>
          </w:p>
          <w:p w14:paraId="4150DD78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2" w:line="36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31"/>
                <w:szCs w:val="31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43"/>
                <w:sz w:val="31"/>
                <w:szCs w:val="31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P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31"/>
                <w:szCs w:val="31"/>
              </w:rPr>
              <w:t>R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OG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31"/>
                <w:szCs w:val="31"/>
              </w:rPr>
              <w:t>R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AMEI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42"/>
                <w:sz w:val="31"/>
                <w:szCs w:val="31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P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3"/>
                <w:sz w:val="31"/>
                <w:szCs w:val="31"/>
              </w:rPr>
              <w:t>E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N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31"/>
                <w:szCs w:val="31"/>
              </w:rPr>
              <w:t>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31"/>
                <w:szCs w:val="31"/>
              </w:rPr>
              <w:t>R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31"/>
                <w:szCs w:val="31"/>
              </w:rPr>
              <w:t>U</w:t>
            </w:r>
          </w:p>
          <w:p w14:paraId="564D18F6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36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2"/>
                <w:sz w:val="31"/>
                <w:szCs w:val="31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w w:val="102"/>
                <w:sz w:val="31"/>
                <w:szCs w:val="31"/>
              </w:rPr>
              <w:t>OP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2"/>
                <w:sz w:val="31"/>
                <w:szCs w:val="31"/>
              </w:rPr>
              <w:t>Ţ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2"/>
                <w:sz w:val="31"/>
                <w:szCs w:val="31"/>
              </w:rPr>
              <w:t>IONA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2"/>
                <w:sz w:val="31"/>
                <w:szCs w:val="31"/>
              </w:rPr>
              <w:t>L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2"/>
                <w:sz w:val="31"/>
                <w:szCs w:val="31"/>
              </w:rPr>
              <w:t>/CD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2"/>
                <w:sz w:val="31"/>
                <w:szCs w:val="31"/>
              </w:rPr>
              <w:t>Ş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36F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18" w:after="272" w:line="29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Grupa</w:t>
            </w:r>
            <w:proofErr w:type="spellEnd"/>
          </w:p>
          <w:p w14:paraId="75963301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Arial Narrow" w:eastAsia="Times New Roman" w:hAnsi="Arial Narrow"/>
                <w:b/>
                <w:bCs/>
                <w:color w:val="000000"/>
                <w:sz w:val="25"/>
                <w:szCs w:val="25"/>
              </w:rPr>
            </w:pPr>
          </w:p>
          <w:p w14:paraId="1E2FACF8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95" w:lineRule="exact"/>
              <w:rPr>
                <w:rFonts w:ascii="Arial Narrow" w:eastAsia="Times New Roman" w:hAnsi="Arial Narrow"/>
                <w:b/>
                <w:bCs/>
                <w:color w:val="000000"/>
                <w:sz w:val="25"/>
                <w:szCs w:val="25"/>
              </w:rPr>
            </w:pPr>
          </w:p>
          <w:p w14:paraId="260B6676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firstLine="103"/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__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_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__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_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_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</w:rPr>
              <w:t>_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_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_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_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</w:rPr>
              <w:t>_</w:t>
            </w:r>
          </w:p>
        </w:tc>
        <w:tc>
          <w:tcPr>
            <w:tcW w:w="31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7178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2" w:after="1" w:line="292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AV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I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ZAT</w:t>
            </w:r>
          </w:p>
          <w:p w14:paraId="5B1BCFB3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2" w:after="1" w:line="292" w:lineRule="exact"/>
              <w:rPr>
                <w:rFonts w:ascii="Arial Narrow" w:eastAsia="Times New Roman" w:hAnsi="Arial Narrow"/>
                <w:color w:val="000000"/>
                <w:spacing w:val="2"/>
                <w:w w:val="103"/>
                <w:szCs w:val="25"/>
              </w:rPr>
            </w:pPr>
            <w:r>
              <w:rPr>
                <w:rFonts w:ascii="Arial Narrow" w:eastAsia="Times New Roman" w:hAnsi="Arial Narrow"/>
                <w:color w:val="000000"/>
                <w:w w:val="103"/>
                <w:szCs w:val="25"/>
              </w:rPr>
              <w:t xml:space="preserve">   Inspector</w:t>
            </w:r>
            <w:r>
              <w:rPr>
                <w:rFonts w:ascii="Arial Narrow" w:eastAsia="Times New Roman" w:hAnsi="Arial Narrow"/>
                <w:color w:val="000000"/>
                <w:spacing w:val="8"/>
                <w:w w:val="103"/>
                <w:szCs w:val="25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w w:val="111"/>
                <w:szCs w:val="25"/>
              </w:rPr>
              <w:t>pentru</w:t>
            </w:r>
            <w:proofErr w:type="spellEnd"/>
            <w:r>
              <w:rPr>
                <w:rFonts w:ascii="Arial Narrow" w:eastAsia="Times New Roman" w:hAnsi="Arial Narrow"/>
                <w:color w:val="000000"/>
                <w:w w:val="111"/>
                <w:szCs w:val="25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w w:val="111"/>
                <w:szCs w:val="25"/>
              </w:rPr>
              <w:t>educație</w:t>
            </w:r>
            <w:proofErr w:type="spellEnd"/>
            <w:r>
              <w:rPr>
                <w:rFonts w:ascii="Arial Narrow" w:eastAsia="Times New Roman" w:hAnsi="Arial Narrow"/>
                <w:color w:val="000000"/>
                <w:w w:val="111"/>
                <w:szCs w:val="25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w w:val="111"/>
                <w:szCs w:val="25"/>
              </w:rPr>
              <w:t>timpurie</w:t>
            </w:r>
            <w:proofErr w:type="spellEnd"/>
            <w:r>
              <w:rPr>
                <w:rFonts w:ascii="Arial Narrow" w:eastAsia="Times New Roman" w:hAnsi="Arial Narrow"/>
                <w:color w:val="000000"/>
                <w:spacing w:val="2"/>
                <w:w w:val="103"/>
                <w:szCs w:val="25"/>
              </w:rPr>
              <w:t>,</w:t>
            </w:r>
          </w:p>
          <w:p w14:paraId="3294E333" w14:textId="7C9F95D5" w:rsidR="00AA6C0E" w:rsidRPr="00AA6C0E" w:rsidRDefault="00AA6C0E" w:rsidP="00AA6C0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Arial Narrow" w:eastAsia="Times New Roman" w:hAnsi="Arial Narrow"/>
                <w:b/>
                <w:color w:val="000000"/>
                <w:w w:val="101"/>
                <w:szCs w:val="25"/>
              </w:rPr>
            </w:pPr>
            <w:r w:rsidRPr="00AA6C0E">
              <w:rPr>
                <w:rFonts w:ascii="Arial Narrow" w:eastAsia="Times New Roman" w:hAnsi="Arial Narrow"/>
                <w:b/>
                <w:color w:val="000000"/>
                <w:w w:val="101"/>
                <w:szCs w:val="25"/>
              </w:rPr>
              <w:t>Prof.</w:t>
            </w:r>
            <w:r w:rsidR="0060310D">
              <w:rPr>
                <w:rFonts w:ascii="Arial Narrow" w:eastAsia="Times New Roman" w:hAnsi="Arial Narrow"/>
                <w:b/>
                <w:color w:val="000000"/>
                <w:w w:val="101"/>
                <w:szCs w:val="25"/>
              </w:rPr>
              <w:t xml:space="preserve"> </w:t>
            </w:r>
            <w:r w:rsidRPr="00AA6C0E">
              <w:rPr>
                <w:rFonts w:ascii="Arial Narrow" w:eastAsia="Times New Roman" w:hAnsi="Arial Narrow"/>
                <w:b/>
                <w:color w:val="000000"/>
                <w:w w:val="101"/>
                <w:szCs w:val="25"/>
              </w:rPr>
              <w:t>Maria-Ramona GROS</w:t>
            </w:r>
          </w:p>
          <w:p w14:paraId="54FBEE54" w14:textId="14DCDC7E" w:rsidR="00A50BA1" w:rsidRPr="00AA6C0E" w:rsidRDefault="00A50BA1" w:rsidP="00AA6C0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Arial Narrow" w:eastAsia="Times New Roman" w:hAnsi="Arial Narrow"/>
                <w:b/>
                <w:color w:val="000000"/>
                <w:w w:val="101"/>
                <w:szCs w:val="25"/>
                <w:lang w:val="hu-HU"/>
              </w:rPr>
            </w:pPr>
            <w:proofErr w:type="gramStart"/>
            <w:r w:rsidRPr="00AA6C0E">
              <w:rPr>
                <w:rFonts w:ascii="Arial Narrow" w:eastAsia="Times New Roman" w:hAnsi="Arial Narrow"/>
                <w:b/>
                <w:color w:val="000000"/>
                <w:w w:val="101"/>
                <w:szCs w:val="25"/>
              </w:rPr>
              <w:t>Prof .</w:t>
            </w:r>
            <w:proofErr w:type="gramEnd"/>
            <w:r w:rsidRPr="00AA6C0E">
              <w:rPr>
                <w:rFonts w:ascii="Arial Narrow" w:eastAsia="Times New Roman" w:hAnsi="Arial Narrow"/>
                <w:b/>
                <w:color w:val="000000"/>
                <w:w w:val="101"/>
                <w:szCs w:val="25"/>
              </w:rPr>
              <w:t xml:space="preserve"> KOVÁCS J</w:t>
            </w:r>
            <w:r w:rsidRPr="00AA6C0E">
              <w:rPr>
                <w:rFonts w:ascii="Arial Narrow" w:eastAsia="Times New Roman" w:hAnsi="Arial Narrow"/>
                <w:b/>
                <w:color w:val="000000"/>
                <w:w w:val="101"/>
                <w:szCs w:val="25"/>
                <w:lang w:val="hu-HU"/>
              </w:rPr>
              <w:t>úlia</w:t>
            </w:r>
          </w:p>
          <w:p w14:paraId="5FF2E05C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both"/>
              <w:rPr>
                <w:rFonts w:ascii="Arial Narrow" w:eastAsia="Times New Roman" w:hAnsi="Arial Narrow"/>
                <w:b/>
                <w:color w:val="000000"/>
                <w:w w:val="101"/>
                <w:szCs w:val="25"/>
              </w:rPr>
            </w:pPr>
          </w:p>
          <w:p w14:paraId="03960D15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both"/>
              <w:rPr>
                <w:rFonts w:ascii="Arial Narrow" w:eastAsia="Times New Roman" w:hAnsi="Arial Narrow"/>
                <w:b/>
                <w:color w:val="000000"/>
                <w:w w:val="109"/>
                <w:sz w:val="25"/>
                <w:szCs w:val="25"/>
                <w:lang w:val="ro-RO"/>
              </w:rPr>
            </w:pPr>
          </w:p>
        </w:tc>
      </w:tr>
      <w:tr w:rsidR="00A50BA1" w14:paraId="20806AC7" w14:textId="77777777" w:rsidTr="00170238">
        <w:trPr>
          <w:trHeight w:val="384"/>
        </w:trPr>
        <w:tc>
          <w:tcPr>
            <w:tcW w:w="4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AC329" w14:textId="630808BE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39" w:after="0" w:line="29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25"/>
                <w:szCs w:val="25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5"/>
                <w:szCs w:val="25"/>
              </w:rPr>
              <w:t>20</w:t>
            </w:r>
            <w:r w:rsidR="00F64C05">
              <w:rPr>
                <w:rFonts w:ascii="Arial Narrow" w:eastAsia="Times New Roman" w:hAnsi="Arial Narrow"/>
                <w:b/>
                <w:bCs/>
                <w:color w:val="000000"/>
                <w:spacing w:val="2"/>
                <w:sz w:val="25"/>
                <w:szCs w:val="25"/>
              </w:rPr>
              <w:t>2</w:t>
            </w:r>
            <w:r w:rsidR="005B3F0A">
              <w:rPr>
                <w:rFonts w:ascii="Arial Narrow" w:eastAsia="Times New Roman" w:hAnsi="Arial Narrow"/>
                <w:b/>
                <w:bCs/>
                <w:color w:val="000000"/>
                <w:spacing w:val="2"/>
                <w:sz w:val="25"/>
                <w:szCs w:val="25"/>
              </w:rPr>
              <w:t>1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5"/>
                <w:szCs w:val="25"/>
              </w:rPr>
              <w:t>–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5"/>
                <w:szCs w:val="25"/>
              </w:rPr>
              <w:t>2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25"/>
                <w:szCs w:val="25"/>
              </w:rPr>
              <w:t>0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5"/>
                <w:szCs w:val="25"/>
              </w:rPr>
              <w:t>2</w:t>
            </w:r>
            <w:r w:rsidR="005B3F0A">
              <w:rPr>
                <w:rFonts w:ascii="Arial Narrow" w:eastAsia="Times New Roman" w:hAnsi="Arial Narrow"/>
                <w:b/>
                <w:bCs/>
                <w:color w:val="000000"/>
                <w:sz w:val="25"/>
                <w:szCs w:val="25"/>
              </w:rPr>
              <w:t>2</w:t>
            </w:r>
          </w:p>
        </w:tc>
        <w:tc>
          <w:tcPr>
            <w:tcW w:w="164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AE79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</w:rPr>
            </w:pPr>
          </w:p>
        </w:tc>
        <w:tc>
          <w:tcPr>
            <w:tcW w:w="31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22BD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w w:val="109"/>
                <w:sz w:val="25"/>
                <w:szCs w:val="25"/>
                <w:lang w:val="ro-RO"/>
              </w:rPr>
            </w:pPr>
          </w:p>
        </w:tc>
      </w:tr>
      <w:tr w:rsidR="00A50BA1" w14:paraId="78F7F126" w14:textId="77777777" w:rsidTr="00170238">
        <w:trPr>
          <w:trHeight w:hRule="exact" w:val="631"/>
        </w:trPr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1E05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12" w:after="0" w:line="29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Instituţia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d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e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î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nv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ă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ţăm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</w:rPr>
              <w:t>â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n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</w:rPr>
              <w:t>t</w:t>
            </w:r>
            <w:proofErr w:type="spellEnd"/>
          </w:p>
        </w:tc>
        <w:tc>
          <w:tcPr>
            <w:tcW w:w="67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9BD4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</w:rPr>
            </w:pPr>
          </w:p>
        </w:tc>
      </w:tr>
      <w:tr w:rsidR="00A50BA1" w14:paraId="457C818A" w14:textId="77777777" w:rsidTr="00170238">
        <w:trPr>
          <w:trHeight w:hRule="exact" w:val="622"/>
        </w:trPr>
        <w:tc>
          <w:tcPr>
            <w:tcW w:w="3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5AEB368A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2" w:after="0" w:line="29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3"/>
                <w:w w:val="102"/>
                <w:sz w:val="25"/>
                <w:szCs w:val="25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Denum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i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rea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16"/>
                <w:w w:val="103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opţ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i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o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</w:rPr>
              <w:t>n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alu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l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ui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/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CD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3"/>
                <w:w w:val="103"/>
                <w:sz w:val="25"/>
                <w:szCs w:val="25"/>
              </w:rPr>
              <w:t>Ş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2"/>
                <w:sz w:val="25"/>
                <w:szCs w:val="25"/>
              </w:rPr>
              <w:t>-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2"/>
                <w:sz w:val="25"/>
                <w:szCs w:val="25"/>
              </w:rPr>
              <w:t>ulu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3"/>
                <w:w w:val="102"/>
                <w:sz w:val="25"/>
                <w:szCs w:val="25"/>
              </w:rPr>
              <w:t>i</w:t>
            </w:r>
            <w:proofErr w:type="spellEnd"/>
          </w:p>
        </w:tc>
        <w:tc>
          <w:tcPr>
            <w:tcW w:w="6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302A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pacing w:val="3"/>
                <w:w w:val="102"/>
                <w:sz w:val="25"/>
                <w:szCs w:val="25"/>
              </w:rPr>
            </w:pPr>
          </w:p>
        </w:tc>
      </w:tr>
      <w:tr w:rsidR="00A50BA1" w14:paraId="38E4E82B" w14:textId="77777777" w:rsidTr="00170238">
        <w:trPr>
          <w:trHeight w:hRule="exact" w:val="31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54827382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2" w:after="0" w:line="29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Tipu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l</w:t>
            </w:r>
            <w:proofErr w:type="spellEnd"/>
          </w:p>
        </w:tc>
        <w:tc>
          <w:tcPr>
            <w:tcW w:w="8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1D0B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</w:pPr>
          </w:p>
        </w:tc>
      </w:tr>
      <w:tr w:rsidR="00A50BA1" w14:paraId="452C57EA" w14:textId="77777777" w:rsidTr="00170238">
        <w:trPr>
          <w:trHeight w:hRule="exact" w:val="31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40AB83CD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4" w:after="0" w:line="29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Durat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a</w:t>
            </w:r>
            <w:proofErr w:type="spellEnd"/>
          </w:p>
        </w:tc>
        <w:tc>
          <w:tcPr>
            <w:tcW w:w="2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2292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</w:pPr>
          </w:p>
        </w:tc>
        <w:tc>
          <w:tcPr>
            <w:tcW w:w="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13F6FF60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4" w:after="0" w:line="29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  <w:lang w:val="fr-FR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  <w:lang w:val="fr-FR"/>
              </w:rPr>
              <w:t>Număr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  <w:lang w:val="fr-FR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  <w:lang w:val="fr-FR"/>
              </w:rPr>
              <w:t>d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  <w:lang w:val="fr-FR"/>
              </w:rPr>
              <w:t>e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3"/>
                <w:w w:val="103"/>
                <w:sz w:val="25"/>
                <w:szCs w:val="25"/>
                <w:lang w:val="fr-FR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  <w:lang w:val="fr-FR"/>
              </w:rPr>
              <w:t>o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  <w:lang w:val="fr-FR"/>
              </w:rPr>
              <w:t>r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  <w:lang w:val="fr-FR"/>
              </w:rPr>
              <w:t>e</w:t>
            </w:r>
            <w:proofErr w:type="gramEnd"/>
            <w:r>
              <w:rPr>
                <w:rFonts w:ascii="Arial Narrow" w:eastAsia="Times New Roman" w:hAnsi="Arial Narrow"/>
                <w:b/>
                <w:bCs/>
                <w:color w:val="000000"/>
                <w:spacing w:val="3"/>
                <w:w w:val="103"/>
                <w:sz w:val="25"/>
                <w:szCs w:val="25"/>
                <w:lang w:val="fr-F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  <w:lang w:val="fr-FR"/>
              </w:rPr>
              <w:t>pe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3"/>
                <w:w w:val="103"/>
                <w:sz w:val="25"/>
                <w:szCs w:val="25"/>
                <w:lang w:val="fr-F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  <w:lang w:val="fr-FR"/>
              </w:rPr>
              <w:t>s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  <w:lang w:val="fr-FR"/>
              </w:rPr>
              <w:t>ăp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  <w:lang w:val="fr-FR"/>
              </w:rPr>
              <w:t>t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  <w:lang w:val="fr-FR"/>
              </w:rPr>
              <w:t>ă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  <w:lang w:val="fr-FR"/>
              </w:rPr>
              <w:t>mân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  <w:lang w:val="fr-FR"/>
              </w:rPr>
              <w:t>ă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D288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  <w:lang w:val="fr-FR"/>
              </w:rPr>
            </w:pPr>
          </w:p>
        </w:tc>
      </w:tr>
      <w:tr w:rsidR="00A50BA1" w14:paraId="73B88327" w14:textId="77777777" w:rsidTr="00170238">
        <w:trPr>
          <w:trHeight w:hRule="exact" w:val="623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81CD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150" w:after="0" w:line="295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Suportul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8"/>
                <w:w w:val="103"/>
                <w:sz w:val="25"/>
                <w:szCs w:val="25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103"/>
                <w:sz w:val="25"/>
                <w:szCs w:val="25"/>
              </w:rPr>
              <w:t>c</w:t>
            </w:r>
            <w:r>
              <w:rPr>
                <w:rFonts w:ascii="Arial Narrow" w:eastAsia="Times New Roman" w:hAnsi="Arial Narrow"/>
                <w:b/>
                <w:bCs/>
                <w:color w:val="000000"/>
                <w:w w:val="103"/>
                <w:sz w:val="25"/>
                <w:szCs w:val="25"/>
              </w:rPr>
              <w:t>urricul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w w:val="103"/>
                <w:sz w:val="25"/>
                <w:szCs w:val="25"/>
              </w:rPr>
              <w:t>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</w:rPr>
              <w:t>r</w:t>
            </w:r>
          </w:p>
        </w:tc>
        <w:tc>
          <w:tcPr>
            <w:tcW w:w="68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6E7E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pacing w:val="4"/>
                <w:w w:val="103"/>
                <w:sz w:val="25"/>
                <w:szCs w:val="25"/>
              </w:rPr>
            </w:pPr>
          </w:p>
        </w:tc>
      </w:tr>
      <w:tr w:rsidR="00A50BA1" w14:paraId="72B6B5E0" w14:textId="77777777" w:rsidTr="00170238">
        <w:trPr>
          <w:trHeight w:hRule="exact" w:val="576"/>
        </w:trPr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75E5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Abilitarea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sus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2"/>
                <w:sz w:val="24"/>
                <w:szCs w:val="24"/>
              </w:rPr>
              <w:t>ţ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  <w:p w14:paraId="0F937616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Cursului</w:t>
            </w:r>
            <w:proofErr w:type="spellEnd"/>
          </w:p>
        </w:tc>
        <w:tc>
          <w:tcPr>
            <w:tcW w:w="6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DDB2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0BA1" w14:paraId="113BEBC7" w14:textId="77777777" w:rsidTr="00170238">
        <w:trPr>
          <w:trHeight w:hRule="exact" w:val="308"/>
        </w:trPr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45C3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Nume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prenume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cadru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dida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tic</w:t>
            </w:r>
          </w:p>
        </w:tc>
        <w:tc>
          <w:tcPr>
            <w:tcW w:w="6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3F8D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0BA1" w14:paraId="630D696D" w14:textId="77777777" w:rsidTr="00170238">
        <w:trPr>
          <w:trHeight w:val="297"/>
        </w:trPr>
        <w:tc>
          <w:tcPr>
            <w:tcW w:w="96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E5D1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before="1" w:after="0" w:line="278" w:lineRule="exact"/>
              <w:jc w:val="center"/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92"/>
                <w:sz w:val="24"/>
                <w:szCs w:val="24"/>
                <w:vertAlign w:val="superscript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CRITERII ŞI INDICATORI DE EVALUAR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92"/>
                <w:sz w:val="24"/>
                <w:szCs w:val="24"/>
                <w:vertAlign w:val="superscript"/>
              </w:rPr>
              <w:t>1</w:t>
            </w:r>
          </w:p>
        </w:tc>
      </w:tr>
      <w:tr w:rsidR="00A50BA1" w14:paraId="7D94F1A5" w14:textId="77777777" w:rsidTr="00170238">
        <w:trPr>
          <w:trHeight w:hRule="exact" w:val="292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6706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pacing w:val="1"/>
                <w:w w:val="92"/>
                <w:sz w:val="24"/>
                <w:szCs w:val="24"/>
                <w:vertAlign w:val="superscript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FE49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Arial Narrow" w:eastAsia="Times New Roman" w:hAnsi="Arial Narrow"/>
                <w:color w:val="000000"/>
                <w:w w:val="99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w w:val="99"/>
                <w:sz w:val="24"/>
                <w:szCs w:val="24"/>
              </w:rPr>
              <w:t>DA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1DB3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Arial Narrow" w:eastAsia="Times New Roman" w:hAnsi="Arial Narrow"/>
                <w:color w:val="000000"/>
                <w:w w:val="99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w w:val="99"/>
                <w:sz w:val="24"/>
                <w:szCs w:val="24"/>
              </w:rPr>
              <w:t>NU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E1414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DA, cu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recomandare</w:t>
            </w:r>
            <w:proofErr w:type="spellEnd"/>
          </w:p>
        </w:tc>
      </w:tr>
      <w:tr w:rsidR="00A50BA1" w14:paraId="6D026DA3" w14:textId="77777777" w:rsidTr="00170238">
        <w:trPr>
          <w:trHeight w:val="291"/>
        </w:trPr>
        <w:tc>
          <w:tcPr>
            <w:tcW w:w="96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5607317D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2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w w:val="98"/>
                <w:sz w:val="24"/>
                <w:szCs w:val="24"/>
              </w:rPr>
              <w:t>I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Respectarea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str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cturii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 standard 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progra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</w:p>
        </w:tc>
      </w:tr>
      <w:tr w:rsidR="00A50BA1" w14:paraId="13884471" w14:textId="77777777" w:rsidTr="00170238">
        <w:trPr>
          <w:trHeight w:hRule="exact" w:val="289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EF44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firstLine="102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Argum</w:t>
            </w:r>
            <w:r>
              <w:rPr>
                <w:rFonts w:ascii="Arial Narrow" w:eastAsia="Times New Roman" w:hAnsi="Arial Narrow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D0A8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8569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F8D1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A50BA1" w14:paraId="3FA3CF66" w14:textId="77777777" w:rsidTr="00170238">
        <w:trPr>
          <w:trHeight w:hRule="exact" w:val="292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666B5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2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Competenţ</w:t>
            </w:r>
            <w:r>
              <w:rPr>
                <w:rFonts w:ascii="Arial Narrow" w:eastAsia="Times New Roman" w:hAnsi="Arial Narrow"/>
                <w:color w:val="000000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2EC9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8067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CFC6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A50BA1" w14:paraId="072D5CE0" w14:textId="77777777" w:rsidTr="00170238">
        <w:trPr>
          <w:trHeight w:hRule="exact" w:val="292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8482F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2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Conţinuturi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asociate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competen</w:t>
            </w:r>
            <w:r>
              <w:rPr>
                <w:rFonts w:ascii="Arial Narrow" w:eastAsia="Times New Roman" w:hAnsi="Arial Narrow"/>
                <w:color w:val="000000"/>
                <w:spacing w:val="-2"/>
                <w:sz w:val="24"/>
                <w:szCs w:val="24"/>
              </w:rPr>
              <w:t>ţ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elor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FB87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5CAE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C1E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A50BA1" w14:paraId="1BE192F4" w14:textId="77777777" w:rsidTr="00170238">
        <w:trPr>
          <w:trHeight w:hRule="exact" w:val="291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0A5E9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2"/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Valori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ti</w:t>
            </w:r>
            <w:r>
              <w:rPr>
                <w:rFonts w:ascii="Arial Narrow" w:eastAsia="Times New Roman" w:hAnsi="Arial Narrow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din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BFC0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5FF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241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</w:pPr>
          </w:p>
        </w:tc>
      </w:tr>
      <w:tr w:rsidR="00A50BA1" w14:paraId="4CD60786" w14:textId="77777777" w:rsidTr="00170238">
        <w:trPr>
          <w:trHeight w:hRule="exact" w:val="292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5E3A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2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Sugestii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metodologi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inclusiv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modalităţi</w:t>
            </w:r>
            <w:proofErr w:type="spellEnd"/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de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evalua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AAC4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F6EC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8DC7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A50BA1" w14:paraId="4F5DB246" w14:textId="77777777" w:rsidTr="00170238">
        <w:trPr>
          <w:trHeight w:hRule="exact" w:val="292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49EB7FD0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firstLine="102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II.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Existenţa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ei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bibliog</w:t>
            </w:r>
            <w:r>
              <w:rPr>
                <w:rFonts w:ascii="Arial Narrow" w:eastAsia="Times New Roman" w:hAnsi="Arial Narrow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afii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2A1F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61E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D43B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50BA1" w14:paraId="37760336" w14:textId="77777777" w:rsidTr="00170238">
        <w:trPr>
          <w:trHeight w:val="291"/>
        </w:trPr>
        <w:tc>
          <w:tcPr>
            <w:tcW w:w="96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14:paraId="588D1546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2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Elemente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calitate</w:t>
            </w:r>
            <w:proofErr w:type="spellEnd"/>
          </w:p>
        </w:tc>
      </w:tr>
      <w:tr w:rsidR="00A50BA1" w14:paraId="662360F7" w14:textId="77777777" w:rsidTr="00170238">
        <w:trPr>
          <w:trHeight w:hRule="exact" w:val="292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EDDB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firstLine="102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Respectarea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particularităţilor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vârs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  <w:lang w:val="es-ES"/>
              </w:rPr>
              <w:t>t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ă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ale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preșcolarilor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D015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BA8D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960E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</w:tr>
      <w:tr w:rsidR="00A50BA1" w14:paraId="2419E17F" w14:textId="77777777" w:rsidTr="00170238">
        <w:trPr>
          <w:trHeight w:hRule="exact" w:val="574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BC150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722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Concordanţa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cu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etosul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şcolii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cu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interesele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preșcolarilor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şi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c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  <w:lang w:val="es-ES"/>
              </w:rPr>
              <w:t>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nevoile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comunit</w:t>
            </w:r>
            <w:r>
              <w:rPr>
                <w:rFonts w:ascii="Arial Narrow" w:eastAsia="Times New Roman" w:hAnsi="Arial Narrow"/>
                <w:color w:val="000000"/>
                <w:spacing w:val="1"/>
                <w:sz w:val="24"/>
                <w:szCs w:val="24"/>
                <w:lang w:val="es-ES"/>
              </w:rPr>
              <w:t>ă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ţii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53E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DD09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A998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</w:tr>
      <w:tr w:rsidR="00A50BA1" w14:paraId="7EB38701" w14:textId="77777777" w:rsidTr="00170238">
        <w:trPr>
          <w:trHeight w:val="290"/>
        </w:trPr>
        <w:tc>
          <w:tcPr>
            <w:tcW w:w="96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C7E3C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firstLine="102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Conţinutul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argumen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ului</w:t>
            </w:r>
            <w:proofErr w:type="spellEnd"/>
          </w:p>
        </w:tc>
      </w:tr>
      <w:tr w:rsidR="00A50BA1" w14:paraId="308FAB2A" w14:textId="77777777" w:rsidTr="00170238">
        <w:trPr>
          <w:trHeight w:hRule="exact" w:val="291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F2EF1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62" w:hanging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Wingdings" w:eastAsia="Times New Roman" w:hAnsi="Wingdings"/>
                <w:color w:val="000000"/>
                <w:sz w:val="24"/>
                <w:szCs w:val="24"/>
              </w:rPr>
              <w:t></w:t>
            </w:r>
            <w:r>
              <w:rPr>
                <w:rFonts w:ascii="Arial" w:eastAsia="Times New Roman" w:hAnsi="Arial"/>
                <w:color w:val="000000"/>
                <w:spacing w:val="1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oportunitatea</w:t>
            </w:r>
            <w:proofErr w:type="spellEnd"/>
            <w:r>
              <w:rPr>
                <w:rFonts w:ascii="Arial Narrow" w:eastAsia="Times New Roman" w:hAnsi="Arial Narrow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opţionalului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BDE0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A8C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8456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A50BA1" w14:paraId="3225ABD7" w14:textId="77777777" w:rsidTr="00170238">
        <w:trPr>
          <w:trHeight w:hRule="exact" w:val="292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62E85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462" w:hanging="360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Wingdings" w:eastAsia="Times New Roman" w:hAnsi="Wingdings"/>
                <w:color w:val="000000"/>
                <w:sz w:val="24"/>
                <w:szCs w:val="24"/>
              </w:rPr>
              <w:t></w:t>
            </w:r>
            <w:r>
              <w:rPr>
                <w:rFonts w:ascii="Arial" w:eastAsia="Times New Roman" w:hAnsi="Arial"/>
                <w:color w:val="000000"/>
                <w:spacing w:val="1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realismul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raport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esur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ele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disponibile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6A01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58FD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DDB1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A50BA1" w14:paraId="3B4963F7" w14:textId="77777777" w:rsidTr="00170238">
        <w:trPr>
          <w:trHeight w:hRule="exact" w:val="292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1718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2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Corelarea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competen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ţ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elor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conţi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uturile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D233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F09A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2A5F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</w:p>
        </w:tc>
      </w:tr>
      <w:tr w:rsidR="00A50BA1" w14:paraId="5A3E3AB1" w14:textId="77777777" w:rsidTr="00170238">
        <w:trPr>
          <w:trHeight w:hRule="exact" w:val="575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CD253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 w:right="263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Corelarea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competenţelor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cu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situaţiile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învăţare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prop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  <w:lang w:val="es-ES"/>
              </w:rPr>
              <w:t>u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se la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Suge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  <w:lang w:val="es-ES"/>
              </w:rPr>
              <w:t>s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tii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metodologice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7A96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D4C9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0C72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</w:tr>
      <w:tr w:rsidR="00A50BA1" w14:paraId="4F319A02" w14:textId="77777777" w:rsidTr="00170238">
        <w:trPr>
          <w:trHeight w:hRule="exact" w:val="291"/>
        </w:trPr>
        <w:tc>
          <w:tcPr>
            <w:tcW w:w="60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5E8ADE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2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Adecvarea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modalităţilor</w:t>
            </w:r>
            <w:proofErr w:type="spellEnd"/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de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evaluar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  <w:lang w:val="es-ES"/>
              </w:rPr>
              <w:t>e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la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demersul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didactic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  <w:t>propus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23612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13F0E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CF937" w14:textId="77777777" w:rsidR="00A50BA1" w:rsidRDefault="00A50BA1" w:rsidP="00E56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s-ES"/>
              </w:rPr>
            </w:pPr>
          </w:p>
        </w:tc>
      </w:tr>
      <w:tr w:rsidR="00A50BA1" w14:paraId="7944D515" w14:textId="77777777" w:rsidTr="00170238">
        <w:trPr>
          <w:trHeight w:hRule="exact" w:val="975"/>
        </w:trPr>
        <w:tc>
          <w:tcPr>
            <w:tcW w:w="5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0F33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260" w:line="284" w:lineRule="exact"/>
              <w:ind w:firstLine="102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pacing w:val="1"/>
                <w:w w:val="96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w w:val="96"/>
                <w:sz w:val="24"/>
                <w:szCs w:val="24"/>
              </w:rPr>
              <w:t>Avizul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pacing w:val="6"/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w w:val="96"/>
                <w:sz w:val="24"/>
                <w:szCs w:val="24"/>
              </w:rPr>
              <w:t>conducerii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pacing w:val="5"/>
                <w:w w:val="9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w w:val="96"/>
                <w:sz w:val="24"/>
                <w:szCs w:val="24"/>
              </w:rPr>
              <w:t>şcol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pacing w:val="1"/>
                <w:w w:val="96"/>
                <w:sz w:val="24"/>
                <w:szCs w:val="24"/>
              </w:rPr>
              <w:t>ii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pacing w:val="1"/>
                <w:w w:val="96"/>
                <w:sz w:val="24"/>
                <w:szCs w:val="24"/>
              </w:rPr>
              <w:t>/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pacing w:val="1"/>
                <w:w w:val="96"/>
                <w:sz w:val="24"/>
                <w:szCs w:val="24"/>
              </w:rPr>
              <w:t>grădiniței</w:t>
            </w:r>
            <w:proofErr w:type="spellEnd"/>
          </w:p>
          <w:p w14:paraId="13C9F484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firstLine="102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z w:val="24"/>
                <w:szCs w:val="24"/>
              </w:rPr>
              <w:t>Director,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z w:val="24"/>
                <w:szCs w:val="24"/>
              </w:rPr>
              <w:t>________________________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_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4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2F63" w14:textId="77777777" w:rsidR="00A50BA1" w:rsidRDefault="00A50BA1" w:rsidP="00E5675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922" w:right="915" w:firstLine="1056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Avizat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Respon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abil</w:t>
            </w:r>
            <w:proofErr w:type="spellEnd"/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Comisie</w:t>
            </w:r>
            <w:proofErr w:type="spellEnd"/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me</w:t>
            </w:r>
            <w:r>
              <w:rPr>
                <w:rFonts w:ascii="Arial Narrow" w:eastAsia="Times New Roman" w:hAnsi="Arial Narrow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odică</w:t>
            </w:r>
            <w:proofErr w:type="spellEnd"/>
          </w:p>
        </w:tc>
      </w:tr>
    </w:tbl>
    <w:p w14:paraId="49728416" w14:textId="77777777" w:rsidR="00A50BA1" w:rsidRDefault="00A50BA1" w:rsidP="00A50BA1">
      <w:pPr>
        <w:widowControl w:val="0"/>
        <w:spacing w:after="0" w:line="240" w:lineRule="auto"/>
        <w:rPr>
          <w:rFonts w:ascii="Georgia" w:hAnsi="Georgia"/>
          <w:color w:val="000000"/>
        </w:rPr>
      </w:pPr>
    </w:p>
    <w:p w14:paraId="49422AD7" w14:textId="77777777" w:rsidR="00A50BA1" w:rsidRDefault="00A50BA1" w:rsidP="00A50BA1">
      <w:pPr>
        <w:widowControl w:val="0"/>
        <w:autoSpaceDE w:val="0"/>
        <w:autoSpaceDN w:val="0"/>
        <w:adjustRightInd w:val="0"/>
        <w:spacing w:after="0" w:line="208" w:lineRule="exact"/>
        <w:ind w:right="111" w:firstLine="106"/>
        <w:rPr>
          <w:rFonts w:ascii="Arial" w:eastAsia="Times New Roman" w:hAnsi="Arial"/>
          <w:color w:val="000000"/>
          <w:sz w:val="18"/>
          <w:szCs w:val="18"/>
          <w:lang w:val="es-ES"/>
        </w:rPr>
      </w:pPr>
    </w:p>
    <w:p w14:paraId="0A7254B3" w14:textId="77777777" w:rsidR="00A50BA1" w:rsidRDefault="00A50BA1" w:rsidP="00A50BA1">
      <w:pPr>
        <w:widowControl w:val="0"/>
        <w:autoSpaceDE w:val="0"/>
        <w:autoSpaceDN w:val="0"/>
        <w:adjustRightInd w:val="0"/>
        <w:spacing w:after="0" w:line="208" w:lineRule="exact"/>
        <w:ind w:right="111" w:firstLine="106"/>
        <w:rPr>
          <w:rFonts w:ascii="Arial" w:eastAsia="Times New Roman" w:hAnsi="Arial"/>
          <w:color w:val="000000"/>
          <w:sz w:val="18"/>
          <w:szCs w:val="18"/>
          <w:lang w:val="es-ES"/>
        </w:rPr>
      </w:pPr>
    </w:p>
    <w:p w14:paraId="5F27FB4B" w14:textId="77777777" w:rsidR="00A50BA1" w:rsidRDefault="00A50BA1" w:rsidP="00A50BA1">
      <w:pPr>
        <w:widowControl w:val="0"/>
        <w:autoSpaceDE w:val="0"/>
        <w:autoSpaceDN w:val="0"/>
        <w:adjustRightInd w:val="0"/>
        <w:spacing w:after="0" w:line="208" w:lineRule="exact"/>
        <w:ind w:right="111" w:firstLine="106"/>
        <w:rPr>
          <w:rFonts w:ascii="Times New Roman" w:eastAsia="Times New Roman" w:hAnsi="Times New Roman"/>
          <w:sz w:val="24"/>
          <w:szCs w:val="24"/>
          <w:lang w:val="es-ES"/>
        </w:rPr>
      </w:pP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Pentru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a fi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a</w:t>
      </w:r>
      <w:r>
        <w:rPr>
          <w:rFonts w:ascii="Arial" w:eastAsia="Times New Roman" w:hAnsi="Arial"/>
          <w:color w:val="000000"/>
          <w:spacing w:val="2"/>
          <w:sz w:val="18"/>
          <w:szCs w:val="18"/>
          <w:lang w:val="es-ES"/>
        </w:rPr>
        <w:t>c</w:t>
      </w:r>
      <w:r>
        <w:rPr>
          <w:rFonts w:ascii="Arial" w:eastAsia="Times New Roman" w:hAnsi="Arial"/>
          <w:color w:val="000000"/>
          <w:sz w:val="18"/>
          <w:szCs w:val="18"/>
          <w:lang w:val="es-ES"/>
        </w:rPr>
        <w:t>ceptat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proiectul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de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programă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trebuie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să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întrunească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"DA" la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punctele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I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şi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II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şi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cel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puţin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5 "DA" / "DA</w:t>
      </w:r>
      <w:r>
        <w:rPr>
          <w:rFonts w:ascii="Arial" w:eastAsia="Times New Roman" w:hAnsi="Arial"/>
          <w:color w:val="000000"/>
          <w:spacing w:val="2"/>
          <w:sz w:val="18"/>
          <w:szCs w:val="18"/>
          <w:lang w:val="es-ES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cu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recomandări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" la </w:t>
      </w:r>
      <w:proofErr w:type="spellStart"/>
      <w:r>
        <w:rPr>
          <w:rFonts w:ascii="Arial" w:eastAsia="Times New Roman" w:hAnsi="Arial"/>
          <w:color w:val="000000"/>
          <w:sz w:val="18"/>
          <w:szCs w:val="18"/>
          <w:lang w:val="es-ES"/>
        </w:rPr>
        <w:t>punctul</w:t>
      </w:r>
      <w:proofErr w:type="spellEnd"/>
      <w:r>
        <w:rPr>
          <w:rFonts w:ascii="Arial" w:eastAsia="Times New Roman" w:hAnsi="Arial"/>
          <w:color w:val="000000"/>
          <w:sz w:val="18"/>
          <w:szCs w:val="18"/>
          <w:lang w:val="es-ES"/>
        </w:rPr>
        <w:t xml:space="preserve"> I</w:t>
      </w:r>
      <w:r>
        <w:rPr>
          <w:rFonts w:ascii="Arial" w:eastAsia="Times New Roman" w:hAnsi="Arial"/>
          <w:color w:val="000000"/>
          <w:spacing w:val="-1"/>
          <w:sz w:val="18"/>
          <w:szCs w:val="18"/>
          <w:lang w:val="es-ES"/>
        </w:rPr>
        <w:t>I</w:t>
      </w:r>
      <w:r>
        <w:rPr>
          <w:rFonts w:ascii="Arial" w:eastAsia="Times New Roman" w:hAnsi="Arial"/>
          <w:color w:val="000000"/>
          <w:sz w:val="18"/>
          <w:szCs w:val="18"/>
          <w:lang w:val="es-ES"/>
        </w:rPr>
        <w:t>I.</w:t>
      </w:r>
    </w:p>
    <w:p w14:paraId="4BBDDF63" w14:textId="1143FA74" w:rsidR="00C223EB" w:rsidRPr="0060310D" w:rsidRDefault="00A50BA1" w:rsidP="0060310D">
      <w:pPr>
        <w:shd w:val="clear" w:color="auto" w:fill="CCCCFF"/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es-ES"/>
        </w:rPr>
        <w:t>Notă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ES"/>
        </w:rPr>
        <w:t>La I.Ș.J .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Mureș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se va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preda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spre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avizare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în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dublu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exemplar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doar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această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fișă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având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ștampila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și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semnătura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directorului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.  </w:t>
      </w:r>
    </w:p>
    <w:sectPr w:rsidR="00C223EB" w:rsidRPr="0060310D" w:rsidSect="00C223EB">
      <w:pgSz w:w="11906" w:h="16838" w:code="9"/>
      <w:pgMar w:top="42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30"/>
    <w:rsid w:val="000D2A8C"/>
    <w:rsid w:val="000F0846"/>
    <w:rsid w:val="00170238"/>
    <w:rsid w:val="001827EE"/>
    <w:rsid w:val="002A6995"/>
    <w:rsid w:val="00326630"/>
    <w:rsid w:val="003766AD"/>
    <w:rsid w:val="004408E7"/>
    <w:rsid w:val="005B3F0A"/>
    <w:rsid w:val="0060310D"/>
    <w:rsid w:val="006774B1"/>
    <w:rsid w:val="00895C91"/>
    <w:rsid w:val="008B39AC"/>
    <w:rsid w:val="00A50BA1"/>
    <w:rsid w:val="00AA292C"/>
    <w:rsid w:val="00AA6C0E"/>
    <w:rsid w:val="00C223EB"/>
    <w:rsid w:val="00C31EF9"/>
    <w:rsid w:val="00D04816"/>
    <w:rsid w:val="00F64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0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22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223EB"/>
  </w:style>
  <w:style w:type="paragraph" w:styleId="TextnBalon">
    <w:name w:val="Balloon Text"/>
    <w:basedOn w:val="Normal"/>
    <w:link w:val="TextnBalonCaracter"/>
    <w:uiPriority w:val="99"/>
    <w:semiHidden/>
    <w:unhideWhenUsed/>
    <w:rsid w:val="0067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74B1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3266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22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223EB"/>
  </w:style>
  <w:style w:type="paragraph" w:styleId="TextnBalon">
    <w:name w:val="Balloon Text"/>
    <w:basedOn w:val="Normal"/>
    <w:link w:val="TextnBalonCaracter"/>
    <w:uiPriority w:val="99"/>
    <w:semiHidden/>
    <w:unhideWhenUsed/>
    <w:rsid w:val="0067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74B1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3266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://gov.ro/front/view/img/logo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gov.ro/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1\Desktop\Antet%20Schiller%202019\antet%20schiller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schiller 2019</Template>
  <TotalTime>8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dell</cp:lastModifiedBy>
  <cp:revision>9</cp:revision>
  <cp:lastPrinted>2019-01-21T09:53:00Z</cp:lastPrinted>
  <dcterms:created xsi:type="dcterms:W3CDTF">2021-01-08T09:26:00Z</dcterms:created>
  <dcterms:modified xsi:type="dcterms:W3CDTF">2021-01-11T09:25:00Z</dcterms:modified>
</cp:coreProperties>
</file>